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932AD" w14:textId="65065E33" w:rsidR="00BF22CB" w:rsidRPr="00B62C3B" w:rsidRDefault="00B62C3B" w:rsidP="00BF22CB">
      <w:pPr>
        <w:rPr>
          <w:b/>
          <w:sz w:val="28"/>
          <w:szCs w:val="28"/>
        </w:rPr>
      </w:pPr>
      <w:r w:rsidRPr="00B62C3B">
        <w:rPr>
          <w:b/>
          <w:sz w:val="28"/>
          <w:szCs w:val="28"/>
        </w:rPr>
        <w:t>VAS - Comics Reflections 2012</w:t>
      </w:r>
    </w:p>
    <w:p w14:paraId="630A073D" w14:textId="77777777"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0987" wp14:editId="6CCD8C8B">
                <wp:simplePos x="0" y="0"/>
                <wp:positionH relativeFrom="column">
                  <wp:posOffset>-227330</wp:posOffset>
                </wp:positionH>
                <wp:positionV relativeFrom="paragraph">
                  <wp:posOffset>278130</wp:posOffset>
                </wp:positionV>
                <wp:extent cx="7086600" cy="518462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5184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4707A6" w14:paraId="0B75E8D3" w14:textId="7777777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35E229D7" w14:textId="77777777" w:rsidR="004707A6" w:rsidRDefault="004707A6" w:rsidP="00DE0FB4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14:paraId="406BF645" w14:textId="77777777" w:rsidR="004707A6" w:rsidRPr="00152CC4" w:rsidRDefault="004707A6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8D394C1" w14:textId="77777777" w:rsidR="004707A6" w:rsidRPr="00AC3FB4" w:rsidRDefault="004707A6" w:rsidP="00DE0F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7FE61DE" w14:textId="77777777" w:rsidR="004707A6" w:rsidRDefault="004707A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4FD4C81" w14:textId="77777777" w:rsidR="004707A6" w:rsidRDefault="004707A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46CB5F2" w14:textId="77777777" w:rsidR="004707A6" w:rsidRPr="00AC3FB4" w:rsidRDefault="004707A6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98CF0E4" w14:textId="77777777" w:rsidR="004707A6" w:rsidRPr="00AC3FB4" w:rsidRDefault="004707A6" w:rsidP="00DE0F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F02048F" w14:textId="77777777" w:rsidR="004707A6" w:rsidRPr="00AC3FB4" w:rsidRDefault="004707A6" w:rsidP="00DE0F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4707A6" w14:paraId="404EDFE7" w14:textId="77777777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45719854" w14:textId="77777777" w:rsidR="004707A6" w:rsidRPr="00BF22CB" w:rsidRDefault="004707A6" w:rsidP="00DE0FB4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31EDB8C4" w14:textId="77777777" w:rsidR="004707A6" w:rsidRPr="00800E17" w:rsidRDefault="004707A6" w:rsidP="00DE0FB4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7D60069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7DA8161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4A239C8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E8F9BCC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658E1C4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AD9CB08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4707A6" w14:paraId="261AF701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2CF06D45" w14:textId="77777777" w:rsidR="004707A6" w:rsidRPr="00622453" w:rsidRDefault="004707A6" w:rsidP="00DE0FB4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1E9CCD6E" w14:textId="77777777" w:rsidR="004707A6" w:rsidRDefault="004707A6" w:rsidP="00DE0FB4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081B4E1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B04CCE5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23526A9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C1912F2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8F8C580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ABD9572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4707A6" w14:paraId="4B94F31B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7382AADD" w14:textId="77777777" w:rsidR="004707A6" w:rsidRDefault="004707A6" w:rsidP="00DE0FB4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76E1E7C1" w14:textId="77777777" w:rsidR="004707A6" w:rsidRDefault="004707A6" w:rsidP="00DE0FB4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5384C089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6DB377D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2EC8995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766E470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1563EDC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4B62ACE" w14:textId="77777777" w:rsidR="004707A6" w:rsidRDefault="004707A6" w:rsidP="00DE0FB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512BF4EA" w14:textId="77777777" w:rsidR="004707A6" w:rsidRDefault="004707A6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85pt;margin-top:21.9pt;width:558pt;height:40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4707A6" w14:paraId="0B75E8D3" w14:textId="7777777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35E229D7" w14:textId="77777777" w:rsidR="004707A6" w:rsidRDefault="004707A6" w:rsidP="00DE0FB4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14:paraId="406BF645" w14:textId="77777777" w:rsidR="004707A6" w:rsidRPr="00152CC4" w:rsidRDefault="004707A6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8D394C1" w14:textId="77777777" w:rsidR="004707A6" w:rsidRPr="00AC3FB4" w:rsidRDefault="004707A6" w:rsidP="00DE0F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7FE61DE" w14:textId="77777777" w:rsidR="004707A6" w:rsidRDefault="004707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4FD4C81" w14:textId="77777777" w:rsidR="004707A6" w:rsidRDefault="004707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46CB5F2" w14:textId="77777777" w:rsidR="004707A6" w:rsidRPr="00AC3FB4" w:rsidRDefault="004707A6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98CF0E4" w14:textId="77777777" w:rsidR="004707A6" w:rsidRPr="00AC3FB4" w:rsidRDefault="004707A6" w:rsidP="00DE0F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F02048F" w14:textId="77777777" w:rsidR="004707A6" w:rsidRPr="00AC3FB4" w:rsidRDefault="004707A6" w:rsidP="00DE0F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4707A6" w14:paraId="404EDFE7" w14:textId="77777777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45719854" w14:textId="77777777" w:rsidR="004707A6" w:rsidRPr="00BF22CB" w:rsidRDefault="004707A6" w:rsidP="00DE0FB4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31EDB8C4" w14:textId="77777777" w:rsidR="004707A6" w:rsidRPr="00800E17" w:rsidRDefault="004707A6" w:rsidP="00DE0FB4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7D60069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7DA8161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4A239C8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E8F9BCC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658E1C4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AD9CB08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4707A6" w14:paraId="261AF701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2CF06D45" w14:textId="77777777" w:rsidR="004707A6" w:rsidRPr="00622453" w:rsidRDefault="004707A6" w:rsidP="00DE0FB4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1E9CCD6E" w14:textId="77777777" w:rsidR="004707A6" w:rsidRDefault="004707A6" w:rsidP="00DE0FB4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081B4E1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B04CCE5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23526A9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C1912F2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8F8C580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ABD9572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4707A6" w14:paraId="4B94F31B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7382AADD" w14:textId="77777777" w:rsidR="004707A6" w:rsidRDefault="004707A6" w:rsidP="00DE0FB4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76E1E7C1" w14:textId="77777777" w:rsidR="004707A6" w:rsidRDefault="004707A6" w:rsidP="00DE0FB4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5384C089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6DB377D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2EC8995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766E470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1563EDC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4B62ACE" w14:textId="77777777" w:rsidR="004707A6" w:rsidRDefault="004707A6" w:rsidP="00DE0FB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512BF4EA" w14:textId="77777777" w:rsidR="004707A6" w:rsidRDefault="004707A6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14:paraId="12C49AAF" w14:textId="77777777" w:rsidR="00BF22CB" w:rsidRDefault="00BF22CB" w:rsidP="00BF22CB"/>
    <w:p w14:paraId="1B6EF827" w14:textId="77777777" w:rsidR="00BF22CB" w:rsidRDefault="00BF22CB" w:rsidP="00BF22CB"/>
    <w:p w14:paraId="0B32BC13" w14:textId="77777777" w:rsidR="00BF22CB" w:rsidRDefault="00BF22CB" w:rsidP="00BF22CB"/>
    <w:p w14:paraId="3465D874" w14:textId="77777777" w:rsidR="00BF22CB" w:rsidRDefault="00BF22CB" w:rsidP="00BF22CB"/>
    <w:p w14:paraId="422DB2C8" w14:textId="77777777" w:rsidR="00BF22CB" w:rsidRDefault="00BF22CB" w:rsidP="00BF22CB"/>
    <w:p w14:paraId="6E3077EC" w14:textId="77777777" w:rsidR="00BF22CB" w:rsidRDefault="00BF22CB" w:rsidP="00BF22CB"/>
    <w:p w14:paraId="54758DB2" w14:textId="77777777" w:rsidR="00BF22CB" w:rsidRDefault="00BF22CB" w:rsidP="00BF22CB"/>
    <w:p w14:paraId="3CC9D455" w14:textId="77777777" w:rsidR="00BF22CB" w:rsidRDefault="00BF22CB" w:rsidP="00BF22CB"/>
    <w:p w14:paraId="25E3A596" w14:textId="77777777" w:rsidR="00BF22CB" w:rsidRDefault="00BF22CB" w:rsidP="00BF22CB"/>
    <w:p w14:paraId="295423C4" w14:textId="77777777" w:rsidR="00BF22CB" w:rsidRDefault="00BF22CB" w:rsidP="00BF22CB"/>
    <w:p w14:paraId="1BECD97E" w14:textId="77777777" w:rsidR="00BF22CB" w:rsidRDefault="00BF22CB" w:rsidP="00BF22CB"/>
    <w:p w14:paraId="68606E98" w14:textId="77777777" w:rsidR="00BF22CB" w:rsidRDefault="00BF22CB" w:rsidP="00BF22CB"/>
    <w:p w14:paraId="567FA36B" w14:textId="77777777" w:rsidR="00BF22CB" w:rsidRDefault="00BF22CB" w:rsidP="00BF22CB"/>
    <w:p w14:paraId="79AD36C7" w14:textId="77777777" w:rsidR="00BF22CB" w:rsidRDefault="00BF22CB" w:rsidP="00BF22CB"/>
    <w:p w14:paraId="051B7A9D" w14:textId="77777777" w:rsidR="00BF22CB" w:rsidRDefault="00BF22CB" w:rsidP="00BF22CB"/>
    <w:p w14:paraId="0A3B9881" w14:textId="77777777" w:rsidR="00BF22CB" w:rsidRDefault="00BF22CB" w:rsidP="00BF22CB"/>
    <w:p w14:paraId="2B563A92" w14:textId="77777777" w:rsidR="00BF22CB" w:rsidRDefault="00BF22CB" w:rsidP="00BF22CB"/>
    <w:p w14:paraId="2611C53D" w14:textId="77777777" w:rsidR="00BF22CB" w:rsidRDefault="00BF22CB" w:rsidP="00BF22CB"/>
    <w:p w14:paraId="12C8729B" w14:textId="77777777" w:rsidR="00BF22CB" w:rsidRDefault="00BF22CB" w:rsidP="00BF22CB"/>
    <w:p w14:paraId="2EE155B0" w14:textId="77777777" w:rsidR="00BF22CB" w:rsidRDefault="00BF22CB" w:rsidP="00BF22CB"/>
    <w:p w14:paraId="15A10F51" w14:textId="77777777" w:rsidR="00C84287" w:rsidRDefault="00C84287" w:rsidP="00BF22CB"/>
    <w:p w14:paraId="5ED549C0" w14:textId="1D2A1A78"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4279CC" wp14:editId="21477927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4707A6" w:rsidRPr="00B32280" w14:paraId="4E6C20B0" w14:textId="77777777" w:rsidTr="00DE0FB4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14:paraId="53C12373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Theme </w:t>
                                  </w:r>
                                </w:p>
                                <w:p w14:paraId="3379DE9A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655D7C08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4707A6" w:rsidRPr="00B32280" w14:paraId="428288BF" w14:textId="77777777" w:rsidTr="00DE0FB4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252EDB5A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Form </w:t>
                                  </w:r>
                                </w:p>
                                <w:p w14:paraId="11A1D641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08A524D4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4707A6" w:rsidRPr="00B32280" w14:paraId="46C5A31D" w14:textId="77777777" w:rsidTr="00DE0FB4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24C4D5EA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14:paraId="2E4F3346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2F6EBFED" w14:textId="77777777" w:rsidR="004707A6" w:rsidRPr="00B32280" w:rsidRDefault="004707A6" w:rsidP="00DE0FB4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40588DC6" w14:textId="77777777" w:rsidR="004707A6" w:rsidRDefault="004707A6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4707A6" w:rsidRPr="00B32280" w14:paraId="4E6C20B0" w14:textId="77777777" w:rsidTr="00DE0FB4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14:paraId="53C12373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 xml:space="preserve">Theme </w:t>
                            </w:r>
                          </w:p>
                          <w:p w14:paraId="3379DE9A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655D7C08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4707A6" w:rsidRPr="00B32280" w14:paraId="428288BF" w14:textId="77777777" w:rsidTr="00DE0FB4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14:paraId="252EDB5A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 xml:space="preserve">Form </w:t>
                            </w:r>
                          </w:p>
                          <w:p w14:paraId="11A1D641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08A524D4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4707A6" w:rsidRPr="00B32280" w14:paraId="46C5A31D" w14:textId="77777777" w:rsidTr="00DE0FB4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14:paraId="24C4D5EA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14:paraId="2E4F3346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2F6EBFED" w14:textId="77777777" w:rsidR="004707A6" w:rsidRPr="00B32280" w:rsidRDefault="004707A6" w:rsidP="00DE0FB4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40588DC6" w14:textId="77777777" w:rsidR="004707A6" w:rsidRDefault="004707A6" w:rsidP="00BF22CB"/>
                  </w:txbxContent>
                </v:textbox>
              </v:shape>
            </w:pict>
          </mc:Fallback>
        </mc:AlternateContent>
      </w:r>
      <w:r>
        <w:t xml:space="preserve">If you give yourself a </w:t>
      </w:r>
      <w:r w:rsidR="004707A6">
        <w:t>20</w:t>
      </w:r>
      <w:r>
        <w:t xml:space="preserve">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14:paraId="377B34D9" w14:textId="77777777" w:rsidR="00BF22CB" w:rsidRDefault="00BF22CB" w:rsidP="00BF22CB"/>
    <w:p w14:paraId="0CA74A78" w14:textId="77777777" w:rsidR="00BF22CB" w:rsidRDefault="00BF22CB" w:rsidP="00BF22CB"/>
    <w:p w14:paraId="08E084B6" w14:textId="77777777" w:rsidR="00BF22CB" w:rsidRDefault="00BF22CB" w:rsidP="00BF22CB"/>
    <w:p w14:paraId="284FE68D" w14:textId="77777777" w:rsidR="00BF22CB" w:rsidRDefault="00BF22CB" w:rsidP="00BF22CB"/>
    <w:p w14:paraId="1C4C7E0D" w14:textId="77777777" w:rsidR="00BF22CB" w:rsidRDefault="00BF22CB" w:rsidP="00BF22CB"/>
    <w:p w14:paraId="3D8C6F7F" w14:textId="77777777" w:rsidR="00515CC0" w:rsidRDefault="00515CC0"/>
    <w:p w14:paraId="6B062D92" w14:textId="1F729C2F" w:rsidR="00BF22CB" w:rsidRPr="00B62C3B" w:rsidRDefault="00305CA2">
      <w:pPr>
        <w:rPr>
          <w:b/>
        </w:rPr>
      </w:pPr>
      <w:r w:rsidRPr="00B62C3B">
        <w:rPr>
          <w:b/>
        </w:rPr>
        <w:lastRenderedPageBreak/>
        <w:t>Form</w:t>
      </w:r>
      <w:r w:rsidR="00B62C3B">
        <w:rPr>
          <w:b/>
        </w:rPr>
        <w:t xml:space="preserve"> - </w:t>
      </w:r>
      <w:r w:rsidR="00B62C3B" w:rsidRPr="00B62C3B">
        <w:t>Paste a picture of your comic in the box and then respond to the questions in the table below.</w:t>
      </w:r>
    </w:p>
    <w:p w14:paraId="670F2B1B" w14:textId="70955A2D" w:rsidR="00305CA2" w:rsidRDefault="00305CA2"/>
    <w:p w14:paraId="4BF58865" w14:textId="2CB176C5" w:rsidR="00305CA2" w:rsidRDefault="00B62C3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FF922D" wp14:editId="2F263850">
                <wp:simplePos x="0" y="0"/>
                <wp:positionH relativeFrom="column">
                  <wp:posOffset>783590</wp:posOffset>
                </wp:positionH>
                <wp:positionV relativeFrom="paragraph">
                  <wp:posOffset>250190</wp:posOffset>
                </wp:positionV>
                <wp:extent cx="4349115" cy="4689475"/>
                <wp:effectExtent l="0" t="0" r="19685" b="349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115" cy="4689475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32235" w14:textId="77777777" w:rsidR="004707A6" w:rsidRDefault="004707A6">
                            <w:proofErr w:type="gramStart"/>
                            <w:r>
                              <w:t>paste</w:t>
                            </w:r>
                            <w:proofErr w:type="gramEnd"/>
                            <w:r>
                              <w:t xml:space="preserve"> a pic of your comic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1.7pt;margin-top:19.7pt;width:342.45pt;height:3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" filled="f" strokecolor="black [3213]" strokeweight=".25pt">
                <v:textbox>
                  <w:txbxContent>
                    <w:p w14:paraId="64532235" w14:textId="77777777" w:rsidR="004707A6" w:rsidRDefault="004707A6">
                      <w:proofErr w:type="gramStart"/>
                      <w:r>
                        <w:t>paste</w:t>
                      </w:r>
                      <w:proofErr w:type="gramEnd"/>
                      <w:r>
                        <w:t xml:space="preserve"> a pic of your comic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7E5F83" w14:textId="77777777" w:rsidR="00BF22CB" w:rsidRDefault="00BF22CB"/>
    <w:p w14:paraId="7C22EFBD" w14:textId="77777777" w:rsidR="00BF22CB" w:rsidRDefault="00BF22CB"/>
    <w:p w14:paraId="63542CFB" w14:textId="77777777" w:rsidR="00BF22CB" w:rsidRDefault="00BF22CB"/>
    <w:p w14:paraId="2F4E74D2" w14:textId="77777777" w:rsidR="00BF22CB" w:rsidRDefault="00BF22CB"/>
    <w:p w14:paraId="6FE47BBF" w14:textId="77777777" w:rsidR="00BF22CB" w:rsidRDefault="00BF22CB"/>
    <w:p w14:paraId="2B6C37F6" w14:textId="77777777" w:rsidR="00BF22CB" w:rsidRDefault="00BF22CB"/>
    <w:p w14:paraId="71ABAFA8" w14:textId="77777777" w:rsidR="00BF22CB" w:rsidRDefault="00BF22CB"/>
    <w:p w14:paraId="627EB152" w14:textId="77777777" w:rsidR="00BF22CB" w:rsidRDefault="00BF22CB"/>
    <w:p w14:paraId="31658935" w14:textId="77777777" w:rsidR="00BF22CB" w:rsidRDefault="00BF22CB"/>
    <w:p w14:paraId="1F4D77BE" w14:textId="77777777" w:rsidR="00BF22CB" w:rsidRDefault="00BF22CB"/>
    <w:tbl>
      <w:tblPr>
        <w:tblStyle w:val="TableGrid"/>
        <w:tblpPr w:leftFromText="180" w:rightFromText="180" w:vertAnchor="page" w:horzAnchor="page" w:tblpX="830" w:tblpY="10764"/>
        <w:tblW w:w="10421" w:type="dxa"/>
        <w:tblLook w:val="04A0" w:firstRow="1" w:lastRow="0" w:firstColumn="1" w:lastColumn="0" w:noHBand="0" w:noVBand="1"/>
      </w:tblPr>
      <w:tblGrid>
        <w:gridCol w:w="2660"/>
        <w:gridCol w:w="7761"/>
      </w:tblGrid>
      <w:tr w:rsidR="002071F6" w14:paraId="6C790AA1" w14:textId="77777777" w:rsidTr="002071F6">
        <w:tc>
          <w:tcPr>
            <w:tcW w:w="2660" w:type="dxa"/>
            <w:shd w:val="clear" w:color="auto" w:fill="FABF8F" w:themeFill="accent6" w:themeFillTint="99"/>
          </w:tcPr>
          <w:p w14:paraId="79F7846B" w14:textId="77777777" w:rsidR="002071F6" w:rsidRPr="00B00DD2" w:rsidRDefault="002071F6" w:rsidP="002071F6">
            <w:pPr>
              <w:shd w:val="clear" w:color="auto" w:fill="EAF1DD" w:themeFill="accent3" w:themeFillTint="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Composition</w:t>
            </w:r>
          </w:p>
          <w:p w14:paraId="279FF941" w14:textId="77777777" w:rsidR="002071F6" w:rsidRDefault="002071F6" w:rsidP="002071F6"/>
          <w:p w14:paraId="3F29FA2C" w14:textId="5CFE3FE8" w:rsidR="002071F6" w:rsidRDefault="002071F6" w:rsidP="00DE0FB4">
            <w:r>
              <w:t>E</w:t>
            </w:r>
            <w:r w:rsidR="00DE0FB4">
              <w:t>xplain how your placement of the visual elements on the page help move your "story" forward</w:t>
            </w:r>
          </w:p>
        </w:tc>
        <w:tc>
          <w:tcPr>
            <w:tcW w:w="7761" w:type="dxa"/>
          </w:tcPr>
          <w:p w14:paraId="486F2F5E" w14:textId="77777777" w:rsidR="002071F6" w:rsidRDefault="002071F6" w:rsidP="002071F6"/>
        </w:tc>
      </w:tr>
      <w:tr w:rsidR="002071F6" w14:paraId="33937772" w14:textId="77777777" w:rsidTr="002071F6">
        <w:tc>
          <w:tcPr>
            <w:tcW w:w="2660" w:type="dxa"/>
            <w:shd w:val="clear" w:color="auto" w:fill="95B3D7" w:themeFill="accent1" w:themeFillTint="99"/>
          </w:tcPr>
          <w:p w14:paraId="7A99A863" w14:textId="77777777" w:rsidR="002071F6" w:rsidRPr="00B00DD2" w:rsidRDefault="002071F6" w:rsidP="002071F6">
            <w:pPr>
              <w:rPr>
                <w:b/>
                <w:noProof/>
                <w:sz w:val="24"/>
                <w:szCs w:val="24"/>
                <w:lang w:eastAsia="en-US"/>
              </w:rPr>
            </w:pPr>
            <w:r w:rsidRPr="00B00DD2">
              <w:rPr>
                <w:b/>
                <w:noProof/>
                <w:sz w:val="24"/>
                <w:szCs w:val="24"/>
                <w:lang w:eastAsia="en-US"/>
              </w:rPr>
              <w:t>Technique</w:t>
            </w:r>
          </w:p>
          <w:p w14:paraId="73DDDF5D" w14:textId="77777777" w:rsidR="002071F6" w:rsidRDefault="002071F6" w:rsidP="002071F6">
            <w:pPr>
              <w:rPr>
                <w:noProof/>
                <w:lang w:eastAsia="en-US"/>
              </w:rPr>
            </w:pPr>
          </w:p>
          <w:p w14:paraId="21CEE74D" w14:textId="1B84FC41" w:rsidR="002071F6" w:rsidRDefault="002071F6" w:rsidP="004707A6">
            <w:r>
              <w:rPr>
                <w:noProof/>
                <w:lang w:eastAsia="en-US"/>
              </w:rPr>
              <w:t xml:space="preserve">Explain how your technique (drawing style, lettering, </w:t>
            </w:r>
            <w:r w:rsidR="00DE0FB4">
              <w:rPr>
                <w:noProof/>
                <w:lang w:eastAsia="en-US"/>
              </w:rPr>
              <w:t>character</w:t>
            </w:r>
            <w:r>
              <w:rPr>
                <w:noProof/>
                <w:lang w:eastAsia="en-US"/>
              </w:rPr>
              <w:t xml:space="preserve"> design)</w:t>
            </w:r>
            <w:r w:rsidR="00DE0FB4">
              <w:rPr>
                <w:noProof/>
                <w:lang w:eastAsia="en-US"/>
              </w:rPr>
              <w:t>enhance</w:t>
            </w:r>
            <w:r w:rsidR="00DE0FB4">
              <w:t xml:space="preserve"> the </w:t>
            </w:r>
            <w:r w:rsidR="004707A6">
              <w:t>"mood"</w:t>
            </w:r>
            <w:r w:rsidR="00DE0FB4">
              <w:t xml:space="preserve"> of your </w:t>
            </w:r>
            <w:proofErr w:type="gramStart"/>
            <w:r w:rsidR="00DE0FB4">
              <w:t>comic</w:t>
            </w:r>
            <w:r w:rsidR="00DE0FB4">
              <w:rPr>
                <w:noProof/>
                <w:lang w:eastAsia="en-US"/>
              </w:rPr>
              <w:t xml:space="preserve"> </w:t>
            </w:r>
            <w:r>
              <w:rPr>
                <w:noProof/>
                <w:lang w:eastAsia="en-US"/>
              </w:rPr>
              <w:t>.</w:t>
            </w:r>
            <w:proofErr w:type="gramEnd"/>
          </w:p>
        </w:tc>
        <w:tc>
          <w:tcPr>
            <w:tcW w:w="7761" w:type="dxa"/>
          </w:tcPr>
          <w:p w14:paraId="198C39D6" w14:textId="77777777" w:rsidR="002071F6" w:rsidRDefault="002071F6" w:rsidP="002071F6"/>
        </w:tc>
      </w:tr>
    </w:tbl>
    <w:p w14:paraId="3B5A2CCD" w14:textId="77777777" w:rsidR="00BF22CB" w:rsidRDefault="00BF22CB"/>
    <w:p w14:paraId="0D758CE4" w14:textId="77777777" w:rsidR="00BF22CB" w:rsidRDefault="00BF22CB"/>
    <w:p w14:paraId="71AAC730" w14:textId="77777777" w:rsidR="00BF22CB" w:rsidRDefault="00BF22CB"/>
    <w:p w14:paraId="3FA87DC4" w14:textId="77777777" w:rsidR="00BF22CB" w:rsidRDefault="00BF22CB"/>
    <w:p w14:paraId="3DED8F76" w14:textId="77777777" w:rsidR="00BF22CB" w:rsidRDefault="00BF22CB"/>
    <w:p w14:paraId="1075322E" w14:textId="77777777" w:rsidR="00B62C3B" w:rsidRDefault="00B62C3B">
      <w:pPr>
        <w:rPr>
          <w:b/>
        </w:rPr>
      </w:pPr>
    </w:p>
    <w:p w14:paraId="7B12D0CB" w14:textId="77777777" w:rsidR="00B62C3B" w:rsidRDefault="00B62C3B">
      <w:pPr>
        <w:rPr>
          <w:b/>
        </w:rPr>
      </w:pPr>
    </w:p>
    <w:p w14:paraId="1BE103E5" w14:textId="77777777" w:rsidR="00B62C3B" w:rsidRDefault="00B62C3B">
      <w:pPr>
        <w:rPr>
          <w:b/>
        </w:rPr>
      </w:pPr>
    </w:p>
    <w:p w14:paraId="5DA571BD" w14:textId="77777777" w:rsidR="00BF22CB" w:rsidRPr="004707A6" w:rsidRDefault="002071F6">
      <w:pPr>
        <w:rPr>
          <w:b/>
        </w:rPr>
      </w:pPr>
      <w:r w:rsidRPr="004707A6">
        <w:rPr>
          <w:b/>
        </w:rPr>
        <w:t xml:space="preserve">Theme - </w:t>
      </w:r>
    </w:p>
    <w:p w14:paraId="03FA7AEA" w14:textId="77777777" w:rsidR="004707A6" w:rsidRDefault="00DE0FB4">
      <w:r>
        <w:t xml:space="preserve">Explain how </w:t>
      </w:r>
      <w:r w:rsidR="004707A6">
        <w:t>the elements you chose to put in your comic help to get your theme across to a viewer.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037"/>
      </w:tblGrid>
      <w:tr w:rsidR="004707A6" w14:paraId="77FC75FF" w14:textId="77777777" w:rsidTr="004707A6">
        <w:trPr>
          <w:trHeight w:val="1029"/>
        </w:trPr>
        <w:tc>
          <w:tcPr>
            <w:tcW w:w="1384" w:type="dxa"/>
            <w:shd w:val="clear" w:color="auto" w:fill="C2D69B" w:themeFill="accent3" w:themeFillTint="99"/>
            <w:vAlign w:val="center"/>
          </w:tcPr>
          <w:p w14:paraId="6378E7C4" w14:textId="5AEEDDD8" w:rsidR="004707A6" w:rsidRDefault="004707A6" w:rsidP="004707A6">
            <w:r>
              <w:t>Characters</w:t>
            </w:r>
          </w:p>
        </w:tc>
        <w:tc>
          <w:tcPr>
            <w:tcW w:w="9037" w:type="dxa"/>
          </w:tcPr>
          <w:p w14:paraId="30604323" w14:textId="77777777" w:rsidR="004707A6" w:rsidRDefault="004707A6"/>
        </w:tc>
      </w:tr>
      <w:tr w:rsidR="004707A6" w14:paraId="1AEF4AD0" w14:textId="77777777" w:rsidTr="004707A6">
        <w:trPr>
          <w:trHeight w:val="1029"/>
        </w:trPr>
        <w:tc>
          <w:tcPr>
            <w:tcW w:w="1384" w:type="dxa"/>
            <w:shd w:val="clear" w:color="auto" w:fill="D99594" w:themeFill="accent2" w:themeFillTint="99"/>
            <w:vAlign w:val="center"/>
          </w:tcPr>
          <w:p w14:paraId="2B47A123" w14:textId="18C19E15" w:rsidR="004707A6" w:rsidRDefault="004707A6" w:rsidP="004707A6">
            <w:r>
              <w:t>Text</w:t>
            </w:r>
          </w:p>
        </w:tc>
        <w:tc>
          <w:tcPr>
            <w:tcW w:w="9037" w:type="dxa"/>
          </w:tcPr>
          <w:p w14:paraId="75FD8BF6" w14:textId="77777777" w:rsidR="004707A6" w:rsidRDefault="004707A6"/>
        </w:tc>
      </w:tr>
      <w:tr w:rsidR="004707A6" w14:paraId="5068AE2D" w14:textId="77777777" w:rsidTr="004707A6">
        <w:trPr>
          <w:trHeight w:val="1029"/>
        </w:trPr>
        <w:tc>
          <w:tcPr>
            <w:tcW w:w="1384" w:type="dxa"/>
            <w:shd w:val="clear" w:color="auto" w:fill="B2A1C7" w:themeFill="accent4" w:themeFillTint="99"/>
            <w:vAlign w:val="center"/>
          </w:tcPr>
          <w:p w14:paraId="6915DD82" w14:textId="10CA3CEB" w:rsidR="004707A6" w:rsidRDefault="004707A6" w:rsidP="004707A6">
            <w:r>
              <w:t xml:space="preserve">Props </w:t>
            </w:r>
            <w:r w:rsidRPr="004707A6">
              <w:rPr>
                <w:sz w:val="18"/>
                <w:szCs w:val="18"/>
              </w:rPr>
              <w:t>(this would be the other stuff)</w:t>
            </w:r>
          </w:p>
        </w:tc>
        <w:tc>
          <w:tcPr>
            <w:tcW w:w="9037" w:type="dxa"/>
          </w:tcPr>
          <w:p w14:paraId="06DFBD2A" w14:textId="77777777" w:rsidR="004707A6" w:rsidRDefault="004707A6"/>
        </w:tc>
      </w:tr>
    </w:tbl>
    <w:p w14:paraId="2F0951A1" w14:textId="17D29067" w:rsidR="002071F6" w:rsidRDefault="002071F6"/>
    <w:p w14:paraId="398FC802" w14:textId="77777777" w:rsidR="004707A6" w:rsidRPr="004707A6" w:rsidRDefault="004707A6">
      <w:pPr>
        <w:rPr>
          <w:b/>
        </w:rPr>
      </w:pPr>
      <w:r w:rsidRPr="004707A6">
        <w:rPr>
          <w:b/>
        </w:rPr>
        <w:t xml:space="preserve">Context - </w:t>
      </w:r>
    </w:p>
    <w:p w14:paraId="05B1C8C5" w14:textId="67A2BB05" w:rsidR="002071F6" w:rsidRDefault="00B62C3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82E1AC" wp14:editId="4EB1F581">
                <wp:simplePos x="0" y="0"/>
                <wp:positionH relativeFrom="column">
                  <wp:posOffset>33655</wp:posOffset>
                </wp:positionH>
                <wp:positionV relativeFrom="paragraph">
                  <wp:posOffset>641350</wp:posOffset>
                </wp:positionV>
                <wp:extent cx="6341745" cy="4808855"/>
                <wp:effectExtent l="0" t="0" r="33655" b="1714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1745" cy="4808855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D173E" w14:textId="77777777" w:rsidR="00B62C3B" w:rsidRDefault="00B62C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.65pt;margin-top:50.5pt;width:499.35pt;height:378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" filled="f" strokecolor="black [3213]" strokeweight=".5pt">
                <v:textbox>
                  <w:txbxContent>
                    <w:p w14:paraId="32AD173E" w14:textId="77777777" w:rsidR="00B62C3B" w:rsidRDefault="00B62C3B"/>
                  </w:txbxContent>
                </v:textbox>
                <w10:wrap type="square"/>
              </v:shape>
            </w:pict>
          </mc:Fallback>
        </mc:AlternateContent>
      </w:r>
      <w:r w:rsidR="004707A6">
        <w:t xml:space="preserve">How does your comic </w:t>
      </w:r>
      <w:r w:rsidR="002071F6">
        <w:t>panel's theme reflect the times and culture in which you live?</w:t>
      </w:r>
      <w:r w:rsidR="004707A6">
        <w:t xml:space="preserve">  Why might your comic resonate with other people?  For whom might it hold particular relevance?</w:t>
      </w:r>
    </w:p>
    <w:p w14:paraId="225F1D51" w14:textId="77777777" w:rsidR="00B62C3B" w:rsidRDefault="00B62C3B" w:rsidP="004707A6"/>
    <w:p w14:paraId="35F47DF3" w14:textId="77777777" w:rsidR="00B62C3B" w:rsidRDefault="00B62C3B" w:rsidP="004707A6"/>
    <w:p w14:paraId="7F909EBA" w14:textId="77777777" w:rsidR="00B62C3B" w:rsidRDefault="00B62C3B" w:rsidP="004707A6"/>
    <w:p w14:paraId="7DB249C8" w14:textId="77777777" w:rsidR="004707A6" w:rsidRPr="00606D2A" w:rsidRDefault="004707A6" w:rsidP="004707A6">
      <w:pPr>
        <w:rPr>
          <w:b/>
        </w:rPr>
      </w:pPr>
      <w:r w:rsidRPr="00606D2A">
        <w:rPr>
          <w:b/>
        </w:rPr>
        <w:t>Synthesis</w:t>
      </w:r>
    </w:p>
    <w:p w14:paraId="3BC56E46" w14:textId="684B193F" w:rsidR="004707A6" w:rsidRDefault="004707A6" w:rsidP="004707A6">
      <w:r>
        <w:t>Explain how the various activities we did in this project helped (or did not help) you answer the Essential Questions below.</w:t>
      </w:r>
      <w:r w:rsidR="00B62C3B">
        <w:t xml:space="preserve">  You're writing about the activities we did, not answering these questions.</w:t>
      </w:r>
      <w:bookmarkStart w:id="0" w:name="_GoBack"/>
      <w:bookmarkEnd w:id="0"/>
    </w:p>
    <w:p w14:paraId="1AFF326F" w14:textId="77777777" w:rsidR="00B62C3B" w:rsidRDefault="00B62C3B" w:rsidP="00B62C3B">
      <w:pPr>
        <w:rPr>
          <w:color w:val="4F81BD" w:themeColor="accent1"/>
        </w:rPr>
      </w:pPr>
      <w:r w:rsidRPr="006A0EEC">
        <w:rPr>
          <w:color w:val="4F81BD" w:themeColor="accent1"/>
        </w:rPr>
        <w:t xml:space="preserve">How can comics reflect the culture of the times in which they were made?  </w:t>
      </w:r>
    </w:p>
    <w:p w14:paraId="4B3E850B" w14:textId="77777777" w:rsidR="00B62C3B" w:rsidRPr="006A0EEC" w:rsidRDefault="00B62C3B" w:rsidP="00B62C3B">
      <w:pPr>
        <w:rPr>
          <w:color w:val="4F81BD" w:themeColor="accent1"/>
        </w:rPr>
      </w:pPr>
      <w:r>
        <w:rPr>
          <w:color w:val="4F81BD" w:themeColor="accent1"/>
        </w:rPr>
        <w:t>How do visual images convey a narrative</w:t>
      </w:r>
      <w:r w:rsidRPr="006A0EEC">
        <w:rPr>
          <w:color w:val="4F81BD" w:themeColor="accent1"/>
        </w:rPr>
        <w:t>?</w:t>
      </w:r>
    </w:p>
    <w:p w14:paraId="3882E418" w14:textId="77777777" w:rsidR="00B62C3B" w:rsidRPr="006A0EEC" w:rsidRDefault="00B62C3B" w:rsidP="00B62C3B">
      <w:pPr>
        <w:rPr>
          <w:color w:val="4F81BD" w:themeColor="accent1"/>
        </w:rPr>
      </w:pPr>
      <w:r w:rsidRPr="006A0EEC">
        <w:rPr>
          <w:color w:val="4F81BD" w:themeColor="accent1"/>
        </w:rPr>
        <w:t>What are techniques for drawing the human figure?</w:t>
      </w:r>
    </w:p>
    <w:p w14:paraId="4C50E6C2" w14:textId="5F850BE1" w:rsidR="004707A6" w:rsidRDefault="004707A6" w:rsidP="004707A6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0DD11B" wp14:editId="0C8182D6">
                <wp:simplePos x="0" y="0"/>
                <wp:positionH relativeFrom="column">
                  <wp:posOffset>114935</wp:posOffset>
                </wp:positionH>
                <wp:positionV relativeFrom="paragraph">
                  <wp:posOffset>97790</wp:posOffset>
                </wp:positionV>
                <wp:extent cx="6388735" cy="2753995"/>
                <wp:effectExtent l="635" t="4445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735" cy="275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28"/>
                              <w:gridCol w:w="8045"/>
                            </w:tblGrid>
                            <w:tr w:rsidR="004707A6" w14:paraId="343B874C" w14:textId="77777777" w:rsidTr="004707A6">
                              <w:trPr>
                                <w:trHeight w:val="1192"/>
                              </w:trPr>
                              <w:tc>
                                <w:tcPr>
                                  <w:tcW w:w="1728" w:type="dxa"/>
                                  <w:shd w:val="clear" w:color="auto" w:fill="C6D9F1" w:themeFill="text2" w:themeFillTint="33"/>
                                  <w:vAlign w:val="center"/>
                                </w:tcPr>
                                <w:p w14:paraId="471BE468" w14:textId="77777777" w:rsidR="004707A6" w:rsidRDefault="004707A6" w:rsidP="004707A6">
                                  <w:pPr>
                                    <w:jc w:val="center"/>
                                  </w:pPr>
                                  <w:r>
                                    <w:t>K&amp;U</w:t>
                                  </w:r>
                                </w:p>
                              </w:tc>
                              <w:tc>
                                <w:tcPr>
                                  <w:tcW w:w="8045" w:type="dxa"/>
                                </w:tcPr>
                                <w:p w14:paraId="14163D54" w14:textId="77777777" w:rsidR="004707A6" w:rsidRDefault="004707A6"/>
                              </w:tc>
                            </w:tr>
                            <w:tr w:rsidR="004707A6" w14:paraId="7A4FD182" w14:textId="77777777" w:rsidTr="004707A6">
                              <w:trPr>
                                <w:trHeight w:val="1192"/>
                              </w:trPr>
                              <w:tc>
                                <w:tcPr>
                                  <w:tcW w:w="1728" w:type="dxa"/>
                                  <w:shd w:val="clear" w:color="auto" w:fill="FBD4B4" w:themeFill="accent6" w:themeFillTint="66"/>
                                  <w:vAlign w:val="center"/>
                                </w:tcPr>
                                <w:p w14:paraId="6AC248E5" w14:textId="77777777" w:rsidR="004707A6" w:rsidRDefault="004707A6" w:rsidP="004707A6">
                                  <w:pPr>
                                    <w:jc w:val="center"/>
                                  </w:pPr>
                                  <w:r>
                                    <w:t>Studio Application including sketchbook exercises</w:t>
                                  </w:r>
                                </w:p>
                              </w:tc>
                              <w:tc>
                                <w:tcPr>
                                  <w:tcW w:w="8045" w:type="dxa"/>
                                </w:tcPr>
                                <w:p w14:paraId="3A7374AD" w14:textId="77777777" w:rsidR="004707A6" w:rsidRDefault="004707A6"/>
                              </w:tc>
                            </w:tr>
                            <w:tr w:rsidR="004707A6" w14:paraId="0402CCA7" w14:textId="77777777" w:rsidTr="004707A6">
                              <w:trPr>
                                <w:trHeight w:val="1192"/>
                              </w:trPr>
                              <w:tc>
                                <w:tcPr>
                                  <w:tcW w:w="1728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63255F10" w14:textId="77777777" w:rsidR="004707A6" w:rsidRDefault="004707A6" w:rsidP="004707A6">
                                  <w:pPr>
                                    <w:jc w:val="center"/>
                                  </w:pPr>
                                  <w:r>
                                    <w:t>Reflections</w:t>
                                  </w:r>
                                </w:p>
                              </w:tc>
                              <w:tc>
                                <w:tcPr>
                                  <w:tcW w:w="8045" w:type="dxa"/>
                                </w:tcPr>
                                <w:p w14:paraId="2BBCC5F3" w14:textId="77777777" w:rsidR="004707A6" w:rsidRDefault="004707A6"/>
                              </w:tc>
                            </w:tr>
                          </w:tbl>
                          <w:p w14:paraId="7A71E02E" w14:textId="77777777" w:rsidR="004707A6" w:rsidRDefault="004707A6" w:rsidP="004707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9.05pt;margin-top:7.7pt;width:503.05pt;height:21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" stroked="f" strokecolor="blue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28"/>
                        <w:gridCol w:w="8045"/>
                      </w:tblGrid>
                      <w:tr w:rsidR="004707A6" w14:paraId="343B874C" w14:textId="77777777" w:rsidTr="004707A6">
                        <w:trPr>
                          <w:trHeight w:val="1192"/>
                        </w:trPr>
                        <w:tc>
                          <w:tcPr>
                            <w:tcW w:w="1728" w:type="dxa"/>
                            <w:shd w:val="clear" w:color="auto" w:fill="C6D9F1" w:themeFill="text2" w:themeFillTint="33"/>
                            <w:vAlign w:val="center"/>
                          </w:tcPr>
                          <w:p w14:paraId="471BE468" w14:textId="77777777" w:rsidR="004707A6" w:rsidRDefault="004707A6" w:rsidP="004707A6">
                            <w:pPr>
                              <w:jc w:val="center"/>
                            </w:pPr>
                            <w:r>
                              <w:t>K&amp;U</w:t>
                            </w:r>
                          </w:p>
                        </w:tc>
                        <w:tc>
                          <w:tcPr>
                            <w:tcW w:w="8045" w:type="dxa"/>
                          </w:tcPr>
                          <w:p w14:paraId="14163D54" w14:textId="77777777" w:rsidR="004707A6" w:rsidRDefault="004707A6"/>
                        </w:tc>
                      </w:tr>
                      <w:tr w:rsidR="004707A6" w14:paraId="7A4FD182" w14:textId="77777777" w:rsidTr="004707A6">
                        <w:trPr>
                          <w:trHeight w:val="1192"/>
                        </w:trPr>
                        <w:tc>
                          <w:tcPr>
                            <w:tcW w:w="1728" w:type="dxa"/>
                            <w:shd w:val="clear" w:color="auto" w:fill="FBD4B4" w:themeFill="accent6" w:themeFillTint="66"/>
                            <w:vAlign w:val="center"/>
                          </w:tcPr>
                          <w:p w14:paraId="6AC248E5" w14:textId="77777777" w:rsidR="004707A6" w:rsidRDefault="004707A6" w:rsidP="004707A6">
                            <w:pPr>
                              <w:jc w:val="center"/>
                            </w:pPr>
                            <w:r>
                              <w:t>Studio Application including sketchbook exercises</w:t>
                            </w:r>
                          </w:p>
                        </w:tc>
                        <w:tc>
                          <w:tcPr>
                            <w:tcW w:w="8045" w:type="dxa"/>
                          </w:tcPr>
                          <w:p w14:paraId="3A7374AD" w14:textId="77777777" w:rsidR="004707A6" w:rsidRDefault="004707A6"/>
                        </w:tc>
                      </w:tr>
                      <w:tr w:rsidR="004707A6" w14:paraId="0402CCA7" w14:textId="77777777" w:rsidTr="004707A6">
                        <w:trPr>
                          <w:trHeight w:val="1192"/>
                        </w:trPr>
                        <w:tc>
                          <w:tcPr>
                            <w:tcW w:w="1728" w:type="dxa"/>
                            <w:shd w:val="clear" w:color="auto" w:fill="C2D69B" w:themeFill="accent3" w:themeFillTint="99"/>
                            <w:vAlign w:val="center"/>
                          </w:tcPr>
                          <w:p w14:paraId="63255F10" w14:textId="77777777" w:rsidR="004707A6" w:rsidRDefault="004707A6" w:rsidP="004707A6">
                            <w:pPr>
                              <w:jc w:val="center"/>
                            </w:pPr>
                            <w:r>
                              <w:t>Reflections</w:t>
                            </w:r>
                          </w:p>
                        </w:tc>
                        <w:tc>
                          <w:tcPr>
                            <w:tcW w:w="8045" w:type="dxa"/>
                          </w:tcPr>
                          <w:p w14:paraId="2BBCC5F3" w14:textId="77777777" w:rsidR="004707A6" w:rsidRDefault="004707A6"/>
                        </w:tc>
                      </w:tr>
                    </w:tbl>
                    <w:p w14:paraId="7A71E02E" w14:textId="77777777" w:rsidR="004707A6" w:rsidRDefault="004707A6" w:rsidP="004707A6"/>
                  </w:txbxContent>
                </v:textbox>
              </v:shape>
            </w:pict>
          </mc:Fallback>
        </mc:AlternateContent>
      </w:r>
    </w:p>
    <w:p w14:paraId="106FDB33" w14:textId="01F3C13E" w:rsidR="00BF22CB" w:rsidRDefault="00BF22CB"/>
    <w:p w14:paraId="2E38FEC2" w14:textId="77777777" w:rsidR="00BF22CB" w:rsidRDefault="00BF22CB"/>
    <w:p w14:paraId="5B921A0A" w14:textId="77777777" w:rsidR="00BF22CB" w:rsidRDefault="00BF22CB"/>
    <w:p w14:paraId="0EFDC901" w14:textId="77777777" w:rsidR="00BF22CB" w:rsidRDefault="00BF22CB"/>
    <w:p w14:paraId="55052477" w14:textId="77777777" w:rsidR="00B62C3B" w:rsidRDefault="00B62C3B" w:rsidP="004707A6">
      <w:pPr>
        <w:rPr>
          <w:color w:val="4F81BD" w:themeColor="accent1"/>
        </w:rPr>
      </w:pPr>
    </w:p>
    <w:p w14:paraId="4154D594" w14:textId="77777777" w:rsidR="00B62C3B" w:rsidRDefault="00B62C3B" w:rsidP="004707A6">
      <w:pPr>
        <w:rPr>
          <w:color w:val="4F81BD" w:themeColor="accent1"/>
        </w:rPr>
      </w:pPr>
    </w:p>
    <w:p w14:paraId="3914D6E6" w14:textId="77777777" w:rsidR="00BF22CB" w:rsidRDefault="00BF22CB"/>
    <w:p w14:paraId="6F84FD7C" w14:textId="77777777" w:rsidR="00BF22CB" w:rsidRDefault="00BF22CB"/>
    <w:p w14:paraId="5BFD6645" w14:textId="77777777" w:rsidR="00BF22CB" w:rsidRDefault="00BF22CB"/>
    <w:p w14:paraId="23495862" w14:textId="77777777" w:rsidR="00BF22CB" w:rsidRDefault="00BF22CB"/>
    <w:p w14:paraId="4FD06FFB" w14:textId="77777777" w:rsidR="00BF22CB" w:rsidRDefault="00BF22CB"/>
    <w:p w14:paraId="0A64DBDC" w14:textId="77777777" w:rsidR="00BF22CB" w:rsidRDefault="00BF22CB"/>
    <w:p w14:paraId="5A533B12" w14:textId="77777777" w:rsidR="00BF22CB" w:rsidRDefault="00BF22CB"/>
    <w:p w14:paraId="460E0B90" w14:textId="77777777" w:rsidR="00BF22CB" w:rsidRDefault="00BF22CB"/>
    <w:p w14:paraId="23DE6DFA" w14:textId="77777777" w:rsidR="00BF22CB" w:rsidRDefault="00BF22CB"/>
    <w:p w14:paraId="272DE16B" w14:textId="77777777" w:rsidR="00BF22CB" w:rsidRDefault="00BF22CB"/>
    <w:p w14:paraId="262D984B" w14:textId="77777777" w:rsidR="00BF22CB" w:rsidRDefault="00BF22CB"/>
    <w:p w14:paraId="3E384798" w14:textId="77777777" w:rsidR="00BF22CB" w:rsidRDefault="00BF22CB"/>
    <w:p w14:paraId="101F5D9A" w14:textId="77777777" w:rsidR="00BF22CB" w:rsidRDefault="00BF22CB"/>
    <w:p w14:paraId="1E568615" w14:textId="77777777" w:rsidR="00BF22CB" w:rsidRDefault="00BF22CB"/>
    <w:p w14:paraId="7862A2C0" w14:textId="77777777" w:rsidR="00BF22CB" w:rsidRDefault="00BF22CB"/>
    <w:p w14:paraId="7B0A98C2" w14:textId="77777777" w:rsidR="00BF22CB" w:rsidRDefault="00BF22CB"/>
    <w:p w14:paraId="609331CD" w14:textId="77777777" w:rsidR="00BF22CB" w:rsidRDefault="00BF22CB"/>
    <w:p w14:paraId="23154A74" w14:textId="77777777" w:rsidR="00BF22CB" w:rsidRDefault="00BF22CB"/>
    <w:sectPr w:rsidR="00BF22CB" w:rsidSect="00DE0FB4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E8E65" w14:textId="77777777" w:rsidR="00B62C3B" w:rsidRDefault="00B62C3B" w:rsidP="00B62C3B">
      <w:pPr>
        <w:spacing w:after="0" w:line="240" w:lineRule="auto"/>
      </w:pPr>
      <w:r>
        <w:separator/>
      </w:r>
    </w:p>
  </w:endnote>
  <w:endnote w:type="continuationSeparator" w:id="0">
    <w:p w14:paraId="58505132" w14:textId="77777777" w:rsidR="00B62C3B" w:rsidRDefault="00B62C3B" w:rsidP="00B6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A09A2" w14:textId="77777777" w:rsidR="00B62C3B" w:rsidRDefault="00B62C3B" w:rsidP="00B62C3B">
      <w:pPr>
        <w:spacing w:after="0" w:line="240" w:lineRule="auto"/>
      </w:pPr>
      <w:r>
        <w:separator/>
      </w:r>
    </w:p>
  </w:footnote>
  <w:footnote w:type="continuationSeparator" w:id="0">
    <w:p w14:paraId="6E5B214A" w14:textId="77777777" w:rsidR="00B62C3B" w:rsidRDefault="00B62C3B" w:rsidP="00B62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A2"/>
    <w:rsid w:val="000457AA"/>
    <w:rsid w:val="000F409D"/>
    <w:rsid w:val="00152CC4"/>
    <w:rsid w:val="002071F6"/>
    <w:rsid w:val="00305CA2"/>
    <w:rsid w:val="004707A6"/>
    <w:rsid w:val="005123BC"/>
    <w:rsid w:val="00515CC0"/>
    <w:rsid w:val="005C7089"/>
    <w:rsid w:val="009E4770"/>
    <w:rsid w:val="00B62C3B"/>
    <w:rsid w:val="00BF22CB"/>
    <w:rsid w:val="00C0512E"/>
    <w:rsid w:val="00C84287"/>
    <w:rsid w:val="00DE0FB4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71BA9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C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C3B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62C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C3B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C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C3B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62C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C3B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924523-981D-7B4D-8F09-5961F6E4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25</TotalTime>
  <Pages>4</Pages>
  <Words>215</Words>
  <Characters>1231</Characters>
  <Application>Microsoft Macintosh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3</cp:revision>
  <dcterms:created xsi:type="dcterms:W3CDTF">2012-09-07T08:23:00Z</dcterms:created>
  <dcterms:modified xsi:type="dcterms:W3CDTF">2012-09-07T09:04:00Z</dcterms:modified>
</cp:coreProperties>
</file>